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32" w:rsidRPr="00702068" w:rsidRDefault="00702068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02068">
        <w:rPr>
          <w:rFonts w:asciiTheme="majorEastAsia" w:eastAsiaTheme="majorEastAsia" w:hAnsiTheme="majorEastAsia" w:hint="eastAsia"/>
          <w:sz w:val="28"/>
          <w:szCs w:val="28"/>
        </w:rPr>
        <w:t xml:space="preserve">附  件 </w:t>
      </w:r>
    </w:p>
    <w:p w:rsidR="00702068" w:rsidRPr="00702068" w:rsidRDefault="00702068">
      <w:pPr>
        <w:rPr>
          <w:rFonts w:asciiTheme="minorEastAsia" w:hAnsiTheme="minorEastAsia" w:hint="eastAsia"/>
          <w:sz w:val="28"/>
          <w:szCs w:val="28"/>
        </w:rPr>
      </w:pPr>
    </w:p>
    <w:p w:rsidR="00702068" w:rsidRPr="00702068" w:rsidRDefault="00702068" w:rsidP="00702068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702068">
        <w:rPr>
          <w:rFonts w:asciiTheme="minorEastAsia" w:hAnsiTheme="minorEastAsia" w:hint="eastAsia"/>
          <w:b/>
          <w:sz w:val="44"/>
          <w:szCs w:val="44"/>
        </w:rPr>
        <w:t>2014年度国</w:t>
      </w:r>
      <w:bookmarkStart w:id="0" w:name="_GoBack"/>
      <w:bookmarkEnd w:id="0"/>
      <w:r w:rsidRPr="00702068">
        <w:rPr>
          <w:rFonts w:asciiTheme="minorEastAsia" w:hAnsiTheme="minorEastAsia" w:hint="eastAsia"/>
          <w:b/>
          <w:sz w:val="44"/>
          <w:szCs w:val="44"/>
        </w:rPr>
        <w:t>家科技论文统计表</w:t>
      </w:r>
    </w:p>
    <w:p w:rsidR="00702068" w:rsidRPr="00702068" w:rsidRDefault="00702068">
      <w:pPr>
        <w:rPr>
          <w:rFonts w:asciiTheme="minorEastAsia" w:hAnsiTheme="minorEastAsia" w:hint="eastAsia"/>
          <w:sz w:val="28"/>
          <w:szCs w:val="28"/>
        </w:rPr>
      </w:pPr>
    </w:p>
    <w:p w:rsidR="00702068" w:rsidRPr="00702068" w:rsidRDefault="00702068">
      <w:pPr>
        <w:rPr>
          <w:rFonts w:asciiTheme="minorEastAsia" w:hAnsiTheme="minorEastAsia" w:hint="eastAsia"/>
          <w:sz w:val="28"/>
          <w:szCs w:val="28"/>
        </w:rPr>
      </w:pPr>
      <w:r w:rsidRPr="00702068">
        <w:rPr>
          <w:rFonts w:asciiTheme="minorEastAsia" w:hAnsiTheme="minorEastAsia" w:hint="eastAsia"/>
          <w:sz w:val="28"/>
          <w:szCs w:val="28"/>
        </w:rPr>
        <w:t>单位（盖章）                                     年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02068" w:rsidRPr="00702068" w:rsidTr="00702068">
        <w:tc>
          <w:tcPr>
            <w:tcW w:w="2130" w:type="dxa"/>
            <w:vAlign w:val="center"/>
          </w:tcPr>
          <w:p w:rsidR="00702068" w:rsidRPr="00702068" w:rsidRDefault="00702068" w:rsidP="0070206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02068">
              <w:rPr>
                <w:rFonts w:asciiTheme="minorEastAsia" w:hAnsiTheme="minorEastAsia" w:hint="eastAsia"/>
                <w:b/>
                <w:sz w:val="28"/>
                <w:szCs w:val="28"/>
              </w:rPr>
              <w:t>类  别</w:t>
            </w:r>
          </w:p>
        </w:tc>
        <w:tc>
          <w:tcPr>
            <w:tcW w:w="2130" w:type="dxa"/>
            <w:vAlign w:val="center"/>
          </w:tcPr>
          <w:p w:rsidR="00702068" w:rsidRPr="00702068" w:rsidRDefault="00702068" w:rsidP="0070206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02068">
              <w:rPr>
                <w:rFonts w:asciiTheme="minorEastAsia" w:hAnsiTheme="minorEastAsia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2131" w:type="dxa"/>
            <w:vAlign w:val="center"/>
          </w:tcPr>
          <w:p w:rsidR="00702068" w:rsidRPr="00702068" w:rsidRDefault="00702068" w:rsidP="0070206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02068">
              <w:rPr>
                <w:rFonts w:asciiTheme="minorEastAsia" w:hAnsiTheme="minorEastAsia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2131" w:type="dxa"/>
            <w:vAlign w:val="center"/>
          </w:tcPr>
          <w:p w:rsidR="00702068" w:rsidRPr="00702068" w:rsidRDefault="00702068" w:rsidP="0070206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02068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702068" w:rsidRPr="00702068" w:rsidTr="00702068">
        <w:tc>
          <w:tcPr>
            <w:tcW w:w="2130" w:type="dxa"/>
            <w:vAlign w:val="center"/>
          </w:tcPr>
          <w:p w:rsidR="00702068" w:rsidRPr="00702068" w:rsidRDefault="00702068" w:rsidP="0070206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02068">
              <w:rPr>
                <w:rFonts w:asciiTheme="minorEastAsia" w:hAnsiTheme="minorEastAsia" w:hint="eastAsia"/>
                <w:sz w:val="28"/>
                <w:szCs w:val="28"/>
              </w:rPr>
              <w:t>国际科技论文</w:t>
            </w:r>
          </w:p>
        </w:tc>
        <w:tc>
          <w:tcPr>
            <w:tcW w:w="2130" w:type="dxa"/>
            <w:vAlign w:val="center"/>
          </w:tcPr>
          <w:p w:rsidR="00702068" w:rsidRPr="00702068" w:rsidRDefault="00702068" w:rsidP="0070206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收录量</w:t>
            </w:r>
          </w:p>
        </w:tc>
        <w:tc>
          <w:tcPr>
            <w:tcW w:w="2131" w:type="dxa"/>
            <w:vAlign w:val="center"/>
          </w:tcPr>
          <w:p w:rsidR="00702068" w:rsidRPr="00702068" w:rsidRDefault="00702068" w:rsidP="00702068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篇 </w:t>
            </w:r>
          </w:p>
        </w:tc>
        <w:tc>
          <w:tcPr>
            <w:tcW w:w="2131" w:type="dxa"/>
            <w:vAlign w:val="center"/>
          </w:tcPr>
          <w:p w:rsidR="00702068" w:rsidRPr="00702068" w:rsidRDefault="00702068" w:rsidP="0070206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2068" w:rsidRPr="00702068" w:rsidTr="00702068">
        <w:tc>
          <w:tcPr>
            <w:tcW w:w="2130" w:type="dxa"/>
            <w:vAlign w:val="center"/>
          </w:tcPr>
          <w:p w:rsidR="00702068" w:rsidRPr="00702068" w:rsidRDefault="00702068" w:rsidP="0070206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02068">
              <w:rPr>
                <w:rFonts w:asciiTheme="minorEastAsia" w:hAnsiTheme="minorEastAsia" w:hint="eastAsia"/>
                <w:sz w:val="28"/>
                <w:szCs w:val="28"/>
              </w:rPr>
              <w:t>国际科技论文</w:t>
            </w:r>
          </w:p>
        </w:tc>
        <w:tc>
          <w:tcPr>
            <w:tcW w:w="2130" w:type="dxa"/>
            <w:vAlign w:val="center"/>
          </w:tcPr>
          <w:p w:rsidR="00702068" w:rsidRPr="00702068" w:rsidRDefault="00702068" w:rsidP="0070206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被引用次数</w:t>
            </w:r>
          </w:p>
        </w:tc>
        <w:tc>
          <w:tcPr>
            <w:tcW w:w="2131" w:type="dxa"/>
            <w:vAlign w:val="center"/>
          </w:tcPr>
          <w:p w:rsidR="00702068" w:rsidRPr="00702068" w:rsidRDefault="00702068" w:rsidP="00702068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次 </w:t>
            </w:r>
          </w:p>
        </w:tc>
        <w:tc>
          <w:tcPr>
            <w:tcW w:w="2131" w:type="dxa"/>
            <w:vAlign w:val="center"/>
          </w:tcPr>
          <w:p w:rsidR="00702068" w:rsidRPr="00702068" w:rsidRDefault="00702068" w:rsidP="0070206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A1B7B" w:rsidRPr="00702068" w:rsidRDefault="009A1B7B" w:rsidP="009A1B7B">
      <w:pPr>
        <w:rPr>
          <w:rFonts w:asciiTheme="minorEastAsia" w:hAnsiTheme="minorEastAsia"/>
          <w:sz w:val="28"/>
          <w:szCs w:val="28"/>
        </w:rPr>
      </w:pPr>
    </w:p>
    <w:sectPr w:rsidR="009A1B7B" w:rsidRPr="00702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6A"/>
    <w:rsid w:val="00702068"/>
    <w:rsid w:val="009A1B7B"/>
    <w:rsid w:val="00CA6B32"/>
    <w:rsid w:val="00D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>河南工业和信息化职业学院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2015-07-02T08:00:00Z</dcterms:created>
  <dcterms:modified xsi:type="dcterms:W3CDTF">2015-07-02T08:03:00Z</dcterms:modified>
</cp:coreProperties>
</file>