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29" w:rsidRPr="00B305AA" w:rsidRDefault="000F0429" w:rsidP="000F0429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 w:cs="宋体"/>
          <w:b/>
          <w:color w:val="333366"/>
          <w:kern w:val="0"/>
          <w:sz w:val="36"/>
          <w:szCs w:val="36"/>
        </w:rPr>
      </w:pPr>
      <w:r w:rsidRPr="00B305AA">
        <w:rPr>
          <w:rFonts w:ascii="方正小标宋简体" w:eastAsia="方正小标宋简体" w:hint="eastAsia"/>
          <w:b/>
          <w:sz w:val="39"/>
        </w:rPr>
        <w:t>河南工业和信息化职业学院勤工助学协议书</w:t>
      </w:r>
    </w:p>
    <w:p w:rsidR="000F0429" w:rsidRPr="00555C30" w:rsidRDefault="000F0429" w:rsidP="000F0429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甲方：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</w:t>
      </w:r>
    </w:p>
    <w:p w:rsidR="000F0429" w:rsidRPr="00555C30" w:rsidRDefault="000F0429" w:rsidP="000F0429">
      <w:pPr>
        <w:spacing w:line="60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乙方：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</w:t>
      </w:r>
    </w:p>
    <w:p w:rsidR="000F0429" w:rsidRPr="00555C30" w:rsidRDefault="000F0429" w:rsidP="000F0429">
      <w:pPr>
        <w:spacing w:line="600" w:lineRule="exact"/>
        <w:ind w:firstLine="555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为了确保学校勤工助学工作的有效开展，根据《河南工业和信息化职业学院学生勤工助学管理办法（试行）》精神，经甲乙双方协商，达成如下协议。</w:t>
      </w:r>
    </w:p>
    <w:p w:rsidR="000F0429" w:rsidRPr="00555C30" w:rsidRDefault="000F0429" w:rsidP="000F0429">
      <w:pPr>
        <w:spacing w:line="600" w:lineRule="exact"/>
        <w:ind w:firstLine="555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第一条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甲方权利与义务。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（一）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安排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乙方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  <w:u w:val="single"/>
        </w:rPr>
        <w:t xml:space="preserve"> </w:t>
      </w:r>
      <w:r w:rsidRPr="00555C30">
        <w:rPr>
          <w:rFonts w:ascii="仿宋_GB2312" w:eastAsia="仿宋_GB2312" w:hAnsi="宋体" w:cs="Arial"/>
          <w:color w:val="000000"/>
          <w:kern w:val="0"/>
          <w:sz w:val="24"/>
          <w:u w:val="single"/>
        </w:rPr>
        <w:t xml:space="preserve">           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岗位。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（二）为乙方提供保障乙方安全、健康的工作环境、工作条件，不得要求乙方参加有毒、有害和危险的生产作业以及超过乙方身体承受能力、有碍乙方健康的劳动并对乙方进行相关培训。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（三）保护乙方合法权益，不得影响乙方正常的学习和生活秩序。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（四）不能无故辞退乙方，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但乙方有下列情形的，甲方有权调整或终止其勤工助学活动：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1.在勤工助学的当学期内有两门或两门以上课程不及格的。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2.在勤工助学的当学期内受到纪律处分的。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3.铺张浪费等高消费行为的。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4.由于工作不认真造成较大失误的或经常旷工的。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调整或终止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乙方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勤工助学活动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，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甲方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需提前通知乙方。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（五）按约定定时发放勤工助学酬金。固定岗位按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元/小时为标准，按月发放；临时岗位按每小时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元计,在临时岗位工作结束后一个月内发放。具体发放额根据工作情况核定。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（六）有权根据工作需要对勤工助学学生进行选择，有权要求乙方完成合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lastRenderedPageBreak/>
        <w:t>同约定的工作。</w:t>
      </w:r>
    </w:p>
    <w:p w:rsidR="000F0429" w:rsidRPr="00555C30" w:rsidRDefault="000F0429" w:rsidP="000F0429">
      <w:pPr>
        <w:spacing w:line="600" w:lineRule="exact"/>
        <w:ind w:firstLineChars="200" w:firstLine="482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第二条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乙方权利与义务。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(一)申请勤工助学前应与家长沟通、征得同意。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(二)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遵守国家法律、法规以及学校各项规章制度，按照岗位要求，积极参加各种工作培训，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努力完成工作任务。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(三)利用课余时间开展勤工助学工作，不耽误学业。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(四)造成用工单位损失的应予赔偿。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(五)不得擅自终止与甲方的协议，有特殊情况需终止协议者，应提前15日与用工单位和甲方协商解决。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Arial"/>
          <w:color w:val="000000"/>
          <w:kern w:val="0"/>
          <w:sz w:val="24"/>
        </w:rPr>
      </w:pP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(六)有权获得约定的劳动报酬,有权拒绝参加协议书约定以外的劳动。</w:t>
      </w:r>
    </w:p>
    <w:p w:rsidR="000F0429" w:rsidRPr="00555C30" w:rsidRDefault="000F0429" w:rsidP="000F0429">
      <w:pPr>
        <w:spacing w:line="600" w:lineRule="exact"/>
        <w:ind w:firstLineChars="200" w:firstLine="482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第三条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勤工助学活动中，若发生学生意外伤害事故，应当按照教育部《学生伤害事故处理办法》处理。</w:t>
      </w:r>
    </w:p>
    <w:p w:rsidR="000F0429" w:rsidRPr="00555C30" w:rsidRDefault="000F0429" w:rsidP="000F0429">
      <w:pPr>
        <w:spacing w:line="600" w:lineRule="exact"/>
        <w:ind w:firstLineChars="200" w:firstLine="482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第四条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本协议未尽事宜,</w:t>
      </w:r>
      <w:r w:rsidRPr="00555C30">
        <w:rPr>
          <w:rFonts w:ascii="仿宋_GB2312" w:eastAsia="仿宋_GB2312" w:hAnsi="宋体" w:cs="Arial" w:hint="eastAsia"/>
          <w:color w:val="000000"/>
          <w:kern w:val="0"/>
          <w:sz w:val="24"/>
        </w:rPr>
        <w:t>按相关法律法规执行；法律法规没有规定的，甲乙双方可协商修订和补充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0F0429" w:rsidRPr="00555C30" w:rsidRDefault="000F0429" w:rsidP="000F0429">
      <w:pPr>
        <w:spacing w:line="600" w:lineRule="exact"/>
        <w:ind w:firstLineChars="200" w:firstLine="482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第五条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本协议有效期自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日起至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日止。</w:t>
      </w:r>
    </w:p>
    <w:p w:rsidR="000F0429" w:rsidRPr="00555C30" w:rsidRDefault="000F0429" w:rsidP="000F0429">
      <w:pPr>
        <w:spacing w:line="600" w:lineRule="exact"/>
        <w:ind w:firstLineChars="196" w:firstLine="472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第六条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本协议一式叁份，甲 、乙和学生资助管理中心三方各执壹份。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甲 方：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乙方：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（学生）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联系人：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所在系：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办公地点：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班级：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>电 话：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学号：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</w:t>
      </w:r>
    </w:p>
    <w:p w:rsidR="000F0429" w:rsidRPr="00555C30" w:rsidRDefault="000F0429" w:rsidP="000F0429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                  电话：</w:t>
      </w:r>
      <w:r w:rsidRPr="00555C30">
        <w:rPr>
          <w:rFonts w:ascii="仿宋_GB2312" w:eastAsia="仿宋_GB2312" w:hAnsi="宋体" w:cs="宋体" w:hint="eastAsia"/>
          <w:color w:val="000000"/>
          <w:kern w:val="0"/>
          <w:sz w:val="24"/>
          <w:u w:val="single"/>
        </w:rPr>
        <w:t xml:space="preserve">                   </w:t>
      </w:r>
    </w:p>
    <w:p w:rsidR="000F0429" w:rsidRPr="00555C30" w:rsidRDefault="000F0429" w:rsidP="000F0429">
      <w:pPr>
        <w:spacing w:line="6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55C30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年  月  日                              年   月   日</w:t>
      </w:r>
    </w:p>
    <w:p w:rsidR="000F0429" w:rsidRDefault="000F0429" w:rsidP="000F0429"/>
    <w:p w:rsidR="00957221" w:rsidRDefault="00957221">
      <w:bookmarkStart w:id="0" w:name="_GoBack"/>
      <w:bookmarkEnd w:id="0"/>
    </w:p>
    <w:sectPr w:rsidR="0095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F6" w:rsidRDefault="004B77F6" w:rsidP="000F0429">
      <w:r>
        <w:separator/>
      </w:r>
    </w:p>
  </w:endnote>
  <w:endnote w:type="continuationSeparator" w:id="0">
    <w:p w:rsidR="004B77F6" w:rsidRDefault="004B77F6" w:rsidP="000F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F6" w:rsidRDefault="004B77F6" w:rsidP="000F0429">
      <w:r>
        <w:separator/>
      </w:r>
    </w:p>
  </w:footnote>
  <w:footnote w:type="continuationSeparator" w:id="0">
    <w:p w:rsidR="004B77F6" w:rsidRDefault="004B77F6" w:rsidP="000F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C7"/>
    <w:rsid w:val="000F0429"/>
    <w:rsid w:val="004B77F6"/>
    <w:rsid w:val="00957221"/>
    <w:rsid w:val="00D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2CB4A-E7E2-45E0-9D24-8B53198F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2017-10-31T07:03:00Z</dcterms:created>
  <dcterms:modified xsi:type="dcterms:W3CDTF">2017-10-31T07:03:00Z</dcterms:modified>
</cp:coreProperties>
</file>