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418" w:rsidRPr="00E7578A" w:rsidRDefault="00CC7418" w:rsidP="008C5AA4">
      <w:pPr>
        <w:widowControl/>
        <w:spacing w:before="100" w:beforeAutospacing="1" w:after="100" w:afterAutospacing="1" w:line="360" w:lineRule="auto"/>
        <w:jc w:val="center"/>
        <w:rPr>
          <w:rFonts w:ascii="宋体" w:eastAsia="宋体" w:hAnsi="宋体" w:cs="宋体"/>
          <w:b/>
          <w:color w:val="1A1A1A"/>
          <w:kern w:val="0"/>
          <w:sz w:val="30"/>
          <w:szCs w:val="30"/>
        </w:rPr>
      </w:pPr>
      <w:r w:rsidRPr="00E7578A">
        <w:rPr>
          <w:rFonts w:ascii="宋体" w:eastAsia="宋体" w:hAnsi="宋体" w:cs="宋体"/>
          <w:b/>
          <w:color w:val="1A1A1A"/>
          <w:kern w:val="0"/>
          <w:sz w:val="30"/>
          <w:szCs w:val="30"/>
        </w:rPr>
        <w:t>习近平在中国共产党第十八届中央纪律检查委员会</w:t>
      </w:r>
    </w:p>
    <w:p w:rsidR="00CC7418" w:rsidRPr="00E7578A" w:rsidRDefault="00CC7418" w:rsidP="008C5AA4">
      <w:pPr>
        <w:widowControl/>
        <w:spacing w:before="100" w:beforeAutospacing="1" w:after="100" w:afterAutospacing="1" w:line="360" w:lineRule="auto"/>
        <w:jc w:val="center"/>
        <w:rPr>
          <w:rFonts w:ascii="宋体" w:eastAsia="宋体" w:hAnsi="宋体" w:cs="宋体"/>
          <w:b/>
          <w:color w:val="1A1A1A"/>
          <w:kern w:val="0"/>
          <w:sz w:val="30"/>
          <w:szCs w:val="30"/>
        </w:rPr>
      </w:pPr>
      <w:r w:rsidRPr="00E7578A">
        <w:rPr>
          <w:rFonts w:ascii="宋体" w:eastAsia="宋体" w:hAnsi="宋体" w:cs="宋体"/>
          <w:b/>
          <w:color w:val="1A1A1A"/>
          <w:kern w:val="0"/>
          <w:sz w:val="30"/>
          <w:szCs w:val="30"/>
        </w:rPr>
        <w:t>第三次全体会议上</w:t>
      </w:r>
      <w:r w:rsidRPr="00E7578A">
        <w:rPr>
          <w:rFonts w:ascii="宋体" w:eastAsia="宋体" w:hAnsi="宋体" w:cs="宋体" w:hint="eastAsia"/>
          <w:b/>
          <w:color w:val="1A1A1A"/>
          <w:kern w:val="0"/>
          <w:sz w:val="30"/>
          <w:szCs w:val="30"/>
        </w:rPr>
        <w:t>讲话精神</w:t>
      </w:r>
    </w:p>
    <w:p w:rsidR="00CC7418" w:rsidRDefault="00CC7418" w:rsidP="008C5AA4">
      <w:pPr>
        <w:widowControl/>
        <w:spacing w:before="100" w:beforeAutospacing="1" w:after="100" w:afterAutospacing="1" w:line="360" w:lineRule="auto"/>
        <w:ind w:firstLineChars="200" w:firstLine="480"/>
        <w:jc w:val="left"/>
        <w:rPr>
          <w:rFonts w:ascii="宋体" w:eastAsia="宋体" w:hAnsi="宋体" w:cs="宋体"/>
          <w:color w:val="1A1A1A"/>
          <w:kern w:val="0"/>
          <w:sz w:val="24"/>
          <w:szCs w:val="24"/>
        </w:rPr>
      </w:pPr>
    </w:p>
    <w:p w:rsidR="00CC7418" w:rsidRPr="00CC7418" w:rsidRDefault="00CC7418" w:rsidP="008C5AA4">
      <w:pPr>
        <w:widowControl/>
        <w:spacing w:before="100" w:beforeAutospacing="1" w:after="100" w:afterAutospacing="1" w:line="360" w:lineRule="auto"/>
        <w:ind w:firstLineChars="200" w:firstLine="480"/>
        <w:jc w:val="left"/>
        <w:rPr>
          <w:rFonts w:ascii="宋体" w:eastAsia="宋体" w:hAnsi="宋体" w:cs="宋体"/>
          <w:color w:val="1A1A1A"/>
          <w:kern w:val="0"/>
          <w:sz w:val="24"/>
          <w:szCs w:val="24"/>
        </w:rPr>
      </w:pPr>
      <w:r w:rsidRPr="00CC7418">
        <w:rPr>
          <w:rFonts w:ascii="宋体" w:eastAsia="宋体" w:hAnsi="宋体" w:cs="宋体"/>
          <w:color w:val="1A1A1A"/>
          <w:kern w:val="0"/>
          <w:sz w:val="24"/>
          <w:szCs w:val="24"/>
        </w:rPr>
        <w:t>中共中央总书记、国家主席、中央军委主席习近平14日在中国共产党第十八届中央纪律检查委员会第三次全体会议上发表重要讲话。他强调，坚持党要管党、从严治党，强化党对党风廉政建设和反腐败工作统一领导，强化反腐败体制机制创新和制度保障，加强思想政治教育，严明党的纪律，坚持不懈纠正“四风”，保持惩治腐败高压态势，努力取得人民群众比较满意的进展和成效。</w:t>
      </w:r>
    </w:p>
    <w:p w:rsidR="00CC7418" w:rsidRPr="00CC7418" w:rsidRDefault="00CC7418" w:rsidP="008C5AA4">
      <w:pPr>
        <w:widowControl/>
        <w:spacing w:before="100" w:beforeAutospacing="1" w:after="100" w:afterAutospacing="1" w:line="360" w:lineRule="auto"/>
        <w:jc w:val="left"/>
        <w:rPr>
          <w:rFonts w:ascii="宋体" w:eastAsia="宋体" w:hAnsi="宋体" w:cs="宋体"/>
          <w:color w:val="1A1A1A"/>
          <w:kern w:val="0"/>
          <w:sz w:val="24"/>
          <w:szCs w:val="24"/>
        </w:rPr>
      </w:pPr>
      <w:r w:rsidRPr="00CC7418">
        <w:rPr>
          <w:rFonts w:ascii="宋体" w:eastAsia="宋体" w:hAnsi="宋体" w:cs="宋体"/>
          <w:color w:val="1A1A1A"/>
          <w:kern w:val="0"/>
          <w:sz w:val="24"/>
          <w:szCs w:val="24"/>
        </w:rPr>
        <w:t xml:space="preserve">　　中共中央政治局常委李克强、张德江、俞正声、刘云山、张高丽出席会议。中共中央政治局常委、中央纪律检查委员会书记王岐山主持会议。</w:t>
      </w:r>
    </w:p>
    <w:p w:rsidR="00CC7418" w:rsidRPr="00CC7418" w:rsidRDefault="00CC7418" w:rsidP="008C5AA4">
      <w:pPr>
        <w:widowControl/>
        <w:spacing w:before="100" w:beforeAutospacing="1" w:after="100" w:afterAutospacing="1" w:line="360" w:lineRule="auto"/>
        <w:jc w:val="left"/>
        <w:rPr>
          <w:rFonts w:ascii="宋体" w:eastAsia="宋体" w:hAnsi="宋体" w:cs="宋体"/>
          <w:color w:val="1A1A1A"/>
          <w:kern w:val="0"/>
          <w:sz w:val="24"/>
          <w:szCs w:val="24"/>
        </w:rPr>
      </w:pPr>
      <w:r w:rsidRPr="00CC7418">
        <w:rPr>
          <w:rFonts w:ascii="宋体" w:eastAsia="宋体" w:hAnsi="宋体" w:cs="宋体"/>
          <w:color w:val="1A1A1A"/>
          <w:kern w:val="0"/>
          <w:sz w:val="24"/>
          <w:szCs w:val="24"/>
        </w:rPr>
        <w:t xml:space="preserve">　　习近平指出，2013年，党中央高度重视党风廉政建设和反腐败斗争，中央纪委按照党中央决策部署，在强化党的纪律特别是政治纪律约束、强化执纪监督、强化查办腐败案件等方面攥紧拳头打出去，形成了鲜明的工作特点。经过各级党委、政府和纪检监察机关共同努力，党风廉政建设和反腐败斗争取得了新进展。我们坚持从中央政治局做起，以上带下，发挥了表率作用；坚持以解决突出问题为切入口，扶正祛邪，取得明显进展；坚决查处腐败案件，坚持“老虎”、“苍蝇”</w:t>
      </w:r>
      <w:proofErr w:type="gramStart"/>
      <w:r w:rsidRPr="00CC7418">
        <w:rPr>
          <w:rFonts w:ascii="宋体" w:eastAsia="宋体" w:hAnsi="宋体" w:cs="宋体"/>
          <w:color w:val="1A1A1A"/>
          <w:kern w:val="0"/>
          <w:sz w:val="24"/>
          <w:szCs w:val="24"/>
        </w:rPr>
        <w:t>一</w:t>
      </w:r>
      <w:proofErr w:type="gramEnd"/>
      <w:r w:rsidRPr="00CC7418">
        <w:rPr>
          <w:rFonts w:ascii="宋体" w:eastAsia="宋体" w:hAnsi="宋体" w:cs="宋体"/>
          <w:color w:val="1A1A1A"/>
          <w:kern w:val="0"/>
          <w:sz w:val="24"/>
          <w:szCs w:val="24"/>
        </w:rPr>
        <w:t>起打，形成了对腐败分子的高压态势；坚持促进权力规范运行，强化监督，加强和改进巡视工作，畅通人民群众举报和监督渠道，得到了广大干部群众积极评价。</w:t>
      </w:r>
    </w:p>
    <w:p w:rsidR="00CC7418" w:rsidRPr="00CC7418" w:rsidRDefault="00CC7418" w:rsidP="008C5AA4">
      <w:pPr>
        <w:widowControl/>
        <w:spacing w:before="100" w:beforeAutospacing="1" w:after="100" w:afterAutospacing="1" w:line="360" w:lineRule="auto"/>
        <w:jc w:val="left"/>
        <w:rPr>
          <w:rFonts w:ascii="宋体" w:eastAsia="宋体" w:hAnsi="宋体" w:cs="宋体"/>
          <w:color w:val="1A1A1A"/>
          <w:kern w:val="0"/>
          <w:sz w:val="24"/>
          <w:szCs w:val="24"/>
        </w:rPr>
      </w:pPr>
      <w:r w:rsidRPr="00CC7418">
        <w:rPr>
          <w:rFonts w:ascii="宋体" w:eastAsia="宋体" w:hAnsi="宋体" w:cs="宋体"/>
          <w:color w:val="1A1A1A"/>
          <w:kern w:val="0"/>
          <w:sz w:val="24"/>
          <w:szCs w:val="24"/>
        </w:rPr>
        <w:t xml:space="preserve">　　习近平强调，在肯定成绩的同时，我们也要看到，滋生腐败的土壤依然存在，反腐败形势依然严峻复杂，一些不正之风和腐败问题影响恶劣、亟待解决。全党同志要深刻认识反腐败斗争的长期性、复杂性、艰巨性，以猛药去</w:t>
      </w:r>
      <w:proofErr w:type="gramStart"/>
      <w:r w:rsidRPr="00CC7418">
        <w:rPr>
          <w:rFonts w:ascii="宋体" w:eastAsia="宋体" w:hAnsi="宋体" w:cs="宋体"/>
          <w:color w:val="1A1A1A"/>
          <w:kern w:val="0"/>
          <w:sz w:val="24"/>
          <w:szCs w:val="24"/>
        </w:rPr>
        <w:t>疴</w:t>
      </w:r>
      <w:proofErr w:type="gramEnd"/>
      <w:r w:rsidRPr="00CC7418">
        <w:rPr>
          <w:rFonts w:ascii="宋体" w:eastAsia="宋体" w:hAnsi="宋体" w:cs="宋体"/>
          <w:color w:val="1A1A1A"/>
          <w:kern w:val="0"/>
          <w:sz w:val="24"/>
          <w:szCs w:val="24"/>
        </w:rPr>
        <w:t>、重典治乱的决心，以刮骨疗毒、壮士断腕的勇气，坚决把党风廉政建设和反腐败斗争进行到底。</w:t>
      </w:r>
    </w:p>
    <w:p w:rsidR="00CC7418" w:rsidRPr="00CC7418" w:rsidRDefault="00CC7418" w:rsidP="008C5AA4">
      <w:pPr>
        <w:widowControl/>
        <w:spacing w:before="100" w:beforeAutospacing="1" w:after="100" w:afterAutospacing="1" w:line="360" w:lineRule="auto"/>
        <w:jc w:val="left"/>
        <w:rPr>
          <w:rFonts w:ascii="宋体" w:eastAsia="宋体" w:hAnsi="宋体" w:cs="宋体"/>
          <w:color w:val="1A1A1A"/>
          <w:kern w:val="0"/>
          <w:sz w:val="24"/>
          <w:szCs w:val="24"/>
        </w:rPr>
      </w:pPr>
      <w:r w:rsidRPr="00CC7418">
        <w:rPr>
          <w:rFonts w:ascii="宋体" w:eastAsia="宋体" w:hAnsi="宋体" w:cs="宋体"/>
          <w:color w:val="1A1A1A"/>
          <w:kern w:val="0"/>
          <w:sz w:val="24"/>
          <w:szCs w:val="24"/>
        </w:rPr>
        <w:lastRenderedPageBreak/>
        <w:t xml:space="preserve">　　习近平指出，建立健全惩治和预防腐败体系是国家战略和顶层设计。中央印发了《建立健全惩治和预防腐败体系2013—2017年工作规划》，这是开展党风廉政建设和反腐败工作的指导性文件，各级党委要认真执行，把这项重大政治任务贯穿到改革发展稳定各项工作之中。</w:t>
      </w:r>
    </w:p>
    <w:p w:rsidR="00CC7418" w:rsidRPr="00CC7418" w:rsidRDefault="00CC7418" w:rsidP="008C5AA4">
      <w:pPr>
        <w:widowControl/>
        <w:spacing w:before="100" w:beforeAutospacing="1" w:after="100" w:afterAutospacing="1" w:line="360" w:lineRule="auto"/>
        <w:jc w:val="left"/>
        <w:rPr>
          <w:rFonts w:ascii="宋体" w:eastAsia="宋体" w:hAnsi="宋体" w:cs="宋体"/>
          <w:color w:val="1A1A1A"/>
          <w:kern w:val="0"/>
          <w:sz w:val="24"/>
          <w:szCs w:val="24"/>
        </w:rPr>
      </w:pPr>
      <w:r w:rsidRPr="00CC7418">
        <w:rPr>
          <w:rFonts w:ascii="宋体" w:eastAsia="宋体" w:hAnsi="宋体" w:cs="宋体"/>
          <w:color w:val="1A1A1A"/>
          <w:kern w:val="0"/>
          <w:sz w:val="24"/>
          <w:szCs w:val="24"/>
        </w:rPr>
        <w:t>习近平强调，解决</w:t>
      </w:r>
      <w:proofErr w:type="gramStart"/>
      <w:r w:rsidRPr="00CC7418">
        <w:rPr>
          <w:rFonts w:ascii="宋体" w:eastAsia="宋体" w:hAnsi="宋体" w:cs="宋体"/>
          <w:color w:val="1A1A1A"/>
          <w:kern w:val="0"/>
          <w:sz w:val="24"/>
          <w:szCs w:val="24"/>
        </w:rPr>
        <w:t>好保持</w:t>
      </w:r>
      <w:proofErr w:type="gramEnd"/>
      <w:r w:rsidRPr="00CC7418">
        <w:rPr>
          <w:rFonts w:ascii="宋体" w:eastAsia="宋体" w:hAnsi="宋体" w:cs="宋体"/>
          <w:color w:val="1A1A1A"/>
          <w:kern w:val="0"/>
          <w:sz w:val="24"/>
          <w:szCs w:val="24"/>
        </w:rPr>
        <w:t>党同人民群众的血肉联系问题，不可能一劳永逸，不可能一蹴而就，要常抓不懈。我们开了个好头，要一步一步深化下去。抓作风建设，首先要坚定理想信念，牢记党的性质和宗旨，牢记党对干部的要求。作为党的干部，就是要讲大公无私、公私分明、先公后私、公而忘私，只有一心为公、事事出于公心，才能坦荡做人、谨慎用权，才能光明正大、堂堂正正。作风问题都与公私问题有联系，都与公款、公权有关系。公款姓公，一分一厘都不能乱花；公权为民，一丝一毫都不能私用。领导干部必须时刻清楚这一点，做到公私分明、克己奉公、严格自律。</w:t>
      </w:r>
    </w:p>
    <w:p w:rsidR="00CC7418" w:rsidRPr="00CC7418" w:rsidRDefault="00CC7418" w:rsidP="008C5AA4">
      <w:pPr>
        <w:widowControl/>
        <w:spacing w:before="100" w:beforeAutospacing="1" w:after="100" w:afterAutospacing="1" w:line="360" w:lineRule="auto"/>
        <w:jc w:val="left"/>
        <w:rPr>
          <w:rFonts w:ascii="宋体" w:eastAsia="宋体" w:hAnsi="宋体" w:cs="宋体"/>
          <w:color w:val="1A1A1A"/>
          <w:kern w:val="0"/>
          <w:sz w:val="24"/>
          <w:szCs w:val="24"/>
        </w:rPr>
      </w:pPr>
      <w:r w:rsidRPr="00CC7418">
        <w:rPr>
          <w:rFonts w:ascii="宋体" w:eastAsia="宋体" w:hAnsi="宋体" w:cs="宋体"/>
          <w:color w:val="1A1A1A"/>
          <w:kern w:val="0"/>
          <w:sz w:val="24"/>
          <w:szCs w:val="24"/>
        </w:rPr>
        <w:t xml:space="preserve">　　习近平指出，坚决反对腐败，防止党在长期执政条件下腐化变质，是我们必须抓好的重大政治任务。反腐败高压态势必须继续保持，坚持以零容忍态度惩治腐败。对腐败分子，发现一个就要坚决查处一个。要抓早抓小，有病就马上治，发现问题就及时处理，不能养痈遗患。要让每一个干部牢记“手莫伸，伸手必被捉”的道理。“见善如不及，见不善如探汤。”领导干部要心存敬畏，不要心存侥幸。</w:t>
      </w:r>
    </w:p>
    <w:p w:rsidR="00CC7418" w:rsidRPr="00CC7418" w:rsidRDefault="00CC7418" w:rsidP="008C5AA4">
      <w:pPr>
        <w:widowControl/>
        <w:spacing w:before="100" w:beforeAutospacing="1" w:after="100" w:afterAutospacing="1" w:line="360" w:lineRule="auto"/>
        <w:jc w:val="left"/>
        <w:rPr>
          <w:rFonts w:ascii="宋体" w:eastAsia="宋体" w:hAnsi="宋体" w:cs="宋体"/>
          <w:color w:val="1A1A1A"/>
          <w:kern w:val="0"/>
          <w:sz w:val="24"/>
          <w:szCs w:val="24"/>
        </w:rPr>
      </w:pPr>
      <w:r w:rsidRPr="00CC7418">
        <w:rPr>
          <w:rFonts w:ascii="宋体" w:eastAsia="宋体" w:hAnsi="宋体" w:cs="宋体"/>
          <w:color w:val="1A1A1A"/>
          <w:kern w:val="0"/>
          <w:sz w:val="24"/>
          <w:szCs w:val="24"/>
        </w:rPr>
        <w:t xml:space="preserve">　　习近平强调，要以深化改革推进党风廉政建设和反腐败斗争，改革党的纪律检查体制，完善反腐败体制机制，增强权力制约和监督效果，保证各级纪委监督权的相对独立性和权威性。要强化制约，科学配置权力，形成科学的权力结构和运行机制。要强化监督，着力改进对领导干部特别是一把手行使权力的监督，加强领导班子内部监督。要强化公开，依法公开权力运行流程，让广大干部群众在公开中监督，保证权力正确行使。要落实党委的主体责任和纪委的监督责任，强化责任追究，不能让制度成为纸老虎、稻草人。党委、纪委或其他相关职能部门都要对承担的党风廉政建设责任做到守土有责。各项改革举措要体现惩治和预防腐败要求，同防范腐败同步考虑、同步部署、同步实施，堵塞一切可能出现的腐败漏洞，保障改革健康顺利推进。</w:t>
      </w:r>
    </w:p>
    <w:p w:rsidR="00CC7418" w:rsidRPr="00CC7418" w:rsidRDefault="00CC7418" w:rsidP="008C5AA4">
      <w:pPr>
        <w:widowControl/>
        <w:spacing w:before="100" w:beforeAutospacing="1" w:after="100" w:afterAutospacing="1" w:line="360" w:lineRule="auto"/>
        <w:jc w:val="left"/>
        <w:rPr>
          <w:rFonts w:ascii="宋体" w:eastAsia="宋体" w:hAnsi="宋体" w:cs="宋体"/>
          <w:color w:val="1A1A1A"/>
          <w:kern w:val="0"/>
          <w:sz w:val="24"/>
          <w:szCs w:val="24"/>
        </w:rPr>
      </w:pPr>
      <w:r w:rsidRPr="00CC7418">
        <w:rPr>
          <w:rFonts w:ascii="宋体" w:eastAsia="宋体" w:hAnsi="宋体" w:cs="宋体"/>
          <w:color w:val="1A1A1A"/>
          <w:kern w:val="0"/>
          <w:sz w:val="24"/>
          <w:szCs w:val="24"/>
        </w:rPr>
        <w:lastRenderedPageBreak/>
        <w:t xml:space="preserve">　　习近平指出，遵守党的纪律是无条件的，要说到做到，</w:t>
      </w:r>
      <w:proofErr w:type="gramStart"/>
      <w:r w:rsidRPr="00CC7418">
        <w:rPr>
          <w:rFonts w:ascii="宋体" w:eastAsia="宋体" w:hAnsi="宋体" w:cs="宋体"/>
          <w:color w:val="1A1A1A"/>
          <w:kern w:val="0"/>
          <w:sz w:val="24"/>
          <w:szCs w:val="24"/>
        </w:rPr>
        <w:t>有纪必执</w:t>
      </w:r>
      <w:proofErr w:type="gramEnd"/>
      <w:r w:rsidRPr="00CC7418">
        <w:rPr>
          <w:rFonts w:ascii="宋体" w:eastAsia="宋体" w:hAnsi="宋体" w:cs="宋体"/>
          <w:color w:val="1A1A1A"/>
          <w:kern w:val="0"/>
          <w:sz w:val="24"/>
          <w:szCs w:val="24"/>
        </w:rPr>
        <w:t>，有违必查，不能把纪律作为一个软约束或是束之高阁的一纸空文。党的各级组织要加强对党员、干部遵守政治纪律的教育，党的各级纪律检查机关要把维护党的政治纪律放在首位，确保全党在思想上政治上行动上同党中央保持高度一致。</w:t>
      </w:r>
    </w:p>
    <w:p w:rsidR="00CC7418" w:rsidRPr="00CC7418" w:rsidRDefault="00CC7418" w:rsidP="008C5AA4">
      <w:pPr>
        <w:widowControl/>
        <w:spacing w:before="100" w:beforeAutospacing="1" w:after="100" w:afterAutospacing="1" w:line="360" w:lineRule="auto"/>
        <w:jc w:val="left"/>
        <w:rPr>
          <w:rFonts w:ascii="宋体" w:eastAsia="宋体" w:hAnsi="宋体" w:cs="宋体"/>
          <w:color w:val="1A1A1A"/>
          <w:kern w:val="0"/>
          <w:sz w:val="24"/>
          <w:szCs w:val="24"/>
        </w:rPr>
      </w:pPr>
      <w:r w:rsidRPr="00CC7418">
        <w:rPr>
          <w:rFonts w:ascii="宋体" w:eastAsia="宋体" w:hAnsi="宋体" w:cs="宋体"/>
          <w:color w:val="1A1A1A"/>
          <w:kern w:val="0"/>
          <w:sz w:val="24"/>
          <w:szCs w:val="24"/>
        </w:rPr>
        <w:t xml:space="preserve">　　习近平强调，党的力量来自组织，组织能使力量倍增。加强组织纪律性必须增强党性。党性说到底就是立场问题。我们共产党人特别是领导干部都应该心胸开阔、志存高远，始终心系党、心系人民、心系国家，自觉坚持党性原则。全党同志要强化党的意识，牢记自己的第一身份是共产党员，第一职责是为党工作，做到忠诚于组织，任何时候都与党同心同德。全党同志要强化组织意识，时刻想到自己是党的人，是组织的一员，时刻不忘自己应尽的义务和责任，相信组织、依靠组织、服从组织，自觉接受组织安排和纪律约束，自觉维护党的团结统一。</w:t>
      </w:r>
    </w:p>
    <w:p w:rsidR="00CC7418" w:rsidRPr="00CC7418" w:rsidRDefault="00CC7418" w:rsidP="008C5AA4">
      <w:pPr>
        <w:widowControl/>
        <w:spacing w:before="100" w:beforeAutospacing="1" w:after="100" w:afterAutospacing="1" w:line="360" w:lineRule="auto"/>
        <w:jc w:val="left"/>
        <w:rPr>
          <w:rFonts w:ascii="宋体" w:eastAsia="宋体" w:hAnsi="宋体" w:cs="宋体"/>
          <w:color w:val="1A1A1A"/>
          <w:kern w:val="0"/>
          <w:sz w:val="24"/>
          <w:szCs w:val="24"/>
        </w:rPr>
      </w:pPr>
      <w:r w:rsidRPr="00CC7418">
        <w:rPr>
          <w:rFonts w:ascii="宋体" w:eastAsia="宋体" w:hAnsi="宋体" w:cs="宋体"/>
          <w:color w:val="1A1A1A"/>
          <w:kern w:val="0"/>
          <w:sz w:val="24"/>
          <w:szCs w:val="24"/>
        </w:rPr>
        <w:t xml:space="preserve">　　习近平指出，民主集中制、党内组织生活制度等党的组织制度都非常重要，必须严格执行。各级领导班子和领导干部都要严格执行请示报告制度。要切实加强组织管理，引导党员、干部正确对待组织的问题，言行一致、表里如一，讲真话，讲实话，讲心里话，接受党组织教育和监督。要切实执行组织纪律，不能搞特殊、有例外，各级党组织要敢抓敢管，使纪律真正成为带电的高压线。</w:t>
      </w:r>
    </w:p>
    <w:p w:rsidR="00CC7418" w:rsidRPr="00CC7418" w:rsidRDefault="00CC7418" w:rsidP="008C5AA4">
      <w:pPr>
        <w:widowControl/>
        <w:spacing w:before="100" w:beforeAutospacing="1" w:after="100" w:afterAutospacing="1" w:line="360" w:lineRule="auto"/>
        <w:jc w:val="left"/>
        <w:rPr>
          <w:rFonts w:ascii="宋体" w:eastAsia="宋体" w:hAnsi="宋体" w:cs="宋体"/>
          <w:color w:val="1A1A1A"/>
          <w:kern w:val="0"/>
          <w:sz w:val="24"/>
          <w:szCs w:val="24"/>
        </w:rPr>
      </w:pPr>
      <w:r w:rsidRPr="00CC7418">
        <w:rPr>
          <w:rFonts w:ascii="宋体" w:eastAsia="宋体" w:hAnsi="宋体" w:cs="宋体"/>
          <w:color w:val="1A1A1A"/>
          <w:kern w:val="0"/>
          <w:sz w:val="24"/>
          <w:szCs w:val="24"/>
        </w:rPr>
        <w:t xml:space="preserve">　　习近平强调，党中央</w:t>
      </w:r>
      <w:proofErr w:type="gramStart"/>
      <w:r w:rsidRPr="00CC7418">
        <w:rPr>
          <w:rFonts w:ascii="宋体" w:eastAsia="宋体" w:hAnsi="宋体" w:cs="宋体"/>
          <w:color w:val="1A1A1A"/>
          <w:kern w:val="0"/>
          <w:sz w:val="24"/>
          <w:szCs w:val="24"/>
        </w:rPr>
        <w:t>作出</w:t>
      </w:r>
      <w:proofErr w:type="gramEnd"/>
      <w:r w:rsidRPr="00CC7418">
        <w:rPr>
          <w:rFonts w:ascii="宋体" w:eastAsia="宋体" w:hAnsi="宋体" w:cs="宋体"/>
          <w:color w:val="1A1A1A"/>
          <w:kern w:val="0"/>
          <w:sz w:val="24"/>
          <w:szCs w:val="24"/>
        </w:rPr>
        <w:t>的决策部署，党的组织、宣传、统战、政法等部门要贯彻落实，人大、政府、政协、法院、检察院的党组织要贯彻落实，事业单位、人民团体等的党组织也要贯彻落实，党组织要发挥作用。各方面党组织应该对党委负责、报告工作，在党委统一领导下尽心尽力做好自身职责范围内的工作。</w:t>
      </w:r>
    </w:p>
    <w:p w:rsidR="00CC7418" w:rsidRPr="00CC7418" w:rsidRDefault="00CC7418" w:rsidP="008C5AA4">
      <w:pPr>
        <w:widowControl/>
        <w:spacing w:before="100" w:beforeAutospacing="1" w:after="100" w:afterAutospacing="1" w:line="360" w:lineRule="auto"/>
        <w:jc w:val="left"/>
        <w:rPr>
          <w:rFonts w:ascii="宋体" w:eastAsia="宋体" w:hAnsi="宋体" w:cs="宋体"/>
          <w:color w:val="1A1A1A"/>
          <w:kern w:val="0"/>
          <w:sz w:val="24"/>
          <w:szCs w:val="24"/>
        </w:rPr>
      </w:pPr>
      <w:r w:rsidRPr="00CC7418">
        <w:rPr>
          <w:rFonts w:ascii="宋体" w:eastAsia="宋体" w:hAnsi="宋体" w:cs="宋体"/>
          <w:color w:val="1A1A1A"/>
          <w:kern w:val="0"/>
          <w:sz w:val="24"/>
          <w:szCs w:val="24"/>
        </w:rPr>
        <w:t xml:space="preserve">　　王岐山在主持会议时指出，习近平总书记的重要讲话站在党和国家全局的高度，全面总结了一年来党风廉政建设和反腐败工作成绩，全面分析了党面临的形势，明确提出当前和今后一个时期的总体思路和主要任务，强调以深化改革推进反腐败斗争，严明党的组织纪律，增强全党的组织纪律性。要把学习贯彻习近平总书记重要讲话精神作为当前的重要政治任务抓紧抓好。各级党委和纪委要担负起党风廉政建设的主体责任和监督责任，坚持党要管党、从严治党，深入落实中</w:t>
      </w:r>
      <w:r w:rsidRPr="00CC7418">
        <w:rPr>
          <w:rFonts w:ascii="宋体" w:eastAsia="宋体" w:hAnsi="宋体" w:cs="宋体"/>
          <w:color w:val="1A1A1A"/>
          <w:kern w:val="0"/>
          <w:sz w:val="24"/>
          <w:szCs w:val="24"/>
        </w:rPr>
        <w:lastRenderedPageBreak/>
        <w:t>央八项规定精神，坚决纠正“四风”，加大惩治腐败力度，坚决遏制腐败蔓延势头，坚定不移把党风廉政建设引向深入。</w:t>
      </w:r>
    </w:p>
    <w:p w:rsidR="008C5AA4" w:rsidRDefault="00CC7418" w:rsidP="008C5AA4">
      <w:pPr>
        <w:widowControl/>
        <w:spacing w:before="100" w:beforeAutospacing="1" w:after="100" w:afterAutospacing="1" w:line="360" w:lineRule="auto"/>
        <w:ind w:firstLine="480"/>
        <w:jc w:val="left"/>
        <w:rPr>
          <w:rFonts w:ascii="宋体" w:eastAsia="宋体" w:hAnsi="宋体" w:cs="宋体" w:hint="eastAsia"/>
          <w:color w:val="1A1A1A"/>
          <w:kern w:val="0"/>
          <w:sz w:val="24"/>
          <w:szCs w:val="24"/>
        </w:rPr>
      </w:pPr>
      <w:r w:rsidRPr="00CC7418">
        <w:rPr>
          <w:rFonts w:ascii="宋体" w:eastAsia="宋体" w:hAnsi="宋体" w:cs="宋体"/>
          <w:color w:val="1A1A1A"/>
          <w:kern w:val="0"/>
          <w:sz w:val="24"/>
          <w:szCs w:val="24"/>
        </w:rPr>
        <w:t>中共中央政治局委员、中央书记处书记，全国人大常委会有关领导同志，国务委员，最高人民法院院长，最高人民检察院检察长，全国政协有关领导同志以及中央军委委员等出席会议。</w:t>
      </w:r>
      <w:r>
        <w:rPr>
          <w:rFonts w:ascii="宋体" w:eastAsia="宋体" w:hAnsi="宋体" w:cs="宋体" w:hint="eastAsia"/>
          <w:color w:val="1A1A1A"/>
          <w:kern w:val="0"/>
          <w:sz w:val="24"/>
          <w:szCs w:val="24"/>
        </w:rPr>
        <w:t xml:space="preserve"> </w:t>
      </w:r>
    </w:p>
    <w:p w:rsidR="008C5AA4" w:rsidRPr="008C5AA4" w:rsidRDefault="008C5AA4" w:rsidP="008C5AA4">
      <w:pPr>
        <w:widowControl/>
        <w:spacing w:before="100" w:beforeAutospacing="1" w:after="100" w:afterAutospacing="1" w:line="360" w:lineRule="auto"/>
        <w:ind w:firstLine="480"/>
        <w:jc w:val="left"/>
        <w:rPr>
          <w:rFonts w:ascii="宋体" w:eastAsia="宋体" w:hAnsi="宋体" w:cs="宋体"/>
          <w:color w:val="1A1A1A"/>
          <w:kern w:val="0"/>
          <w:sz w:val="24"/>
          <w:szCs w:val="24"/>
        </w:rPr>
      </w:pPr>
      <w:r w:rsidRPr="008C5AA4">
        <w:rPr>
          <w:rFonts w:ascii="宋体" w:eastAsia="宋体" w:hAnsi="宋体" w:cs="宋体"/>
          <w:color w:val="1A1A1A"/>
          <w:kern w:val="0"/>
          <w:sz w:val="24"/>
          <w:szCs w:val="24"/>
        </w:rPr>
        <w:t>中央纪律检查委员会委员，中央和国家机关各部委、各人民团体、军队及武警部队负责人等参加会议。各省、自治区、直辖市和新疆生产建设兵团设分会场。</w:t>
      </w:r>
    </w:p>
    <w:p w:rsidR="008C5AA4" w:rsidRPr="008C5AA4" w:rsidRDefault="008C5AA4" w:rsidP="008C5AA4">
      <w:pPr>
        <w:widowControl/>
        <w:shd w:val="clear" w:color="auto" w:fill="FFFFFF"/>
        <w:spacing w:before="100" w:beforeAutospacing="1" w:after="100" w:afterAutospacing="1" w:line="360" w:lineRule="auto"/>
        <w:jc w:val="left"/>
        <w:rPr>
          <w:rFonts w:ascii="宋体" w:eastAsia="宋体" w:hAnsi="宋体" w:cs="宋体"/>
          <w:color w:val="1A1A1A"/>
          <w:kern w:val="0"/>
          <w:sz w:val="24"/>
          <w:szCs w:val="24"/>
        </w:rPr>
      </w:pPr>
      <w:r w:rsidRPr="008C5AA4">
        <w:rPr>
          <w:rFonts w:ascii="宋体" w:eastAsia="宋体" w:hAnsi="宋体" w:cs="宋体"/>
          <w:color w:val="1A1A1A"/>
          <w:kern w:val="0"/>
          <w:sz w:val="24"/>
          <w:szCs w:val="24"/>
        </w:rPr>
        <w:t xml:space="preserve">　　中国共产党第十八届中央纪律检查委员会第三次全体会议于1月13日在北京开幕。中央纪律检查委员会常务委员会主持了会议。王岐山代表中央纪律检查委员会常务委员会作了题为《聚焦中心任务创新体制机制深入推进党风廉政建设和反腐败斗争》的工作报告。</w:t>
      </w:r>
    </w:p>
    <w:sectPr w:rsidR="008C5AA4" w:rsidRPr="008C5AA4" w:rsidSect="00D33183">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FA9" w:rsidRDefault="007A7FA9" w:rsidP="00CC7418">
      <w:r>
        <w:separator/>
      </w:r>
    </w:p>
  </w:endnote>
  <w:endnote w:type="continuationSeparator" w:id="0">
    <w:p w:rsidR="007A7FA9" w:rsidRDefault="007A7FA9" w:rsidP="00CC74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AA4" w:rsidRDefault="008C5AA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AA4" w:rsidRDefault="008C5AA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AA4" w:rsidRDefault="008C5AA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FA9" w:rsidRDefault="007A7FA9" w:rsidP="00CC7418">
      <w:r>
        <w:separator/>
      </w:r>
    </w:p>
  </w:footnote>
  <w:footnote w:type="continuationSeparator" w:id="0">
    <w:p w:rsidR="007A7FA9" w:rsidRDefault="007A7FA9" w:rsidP="00CC74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AA4" w:rsidRDefault="008C5AA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418" w:rsidRDefault="00CC7418" w:rsidP="008C5AA4">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AA4" w:rsidRDefault="008C5AA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7418"/>
    <w:rsid w:val="000300D4"/>
    <w:rsid w:val="000337EE"/>
    <w:rsid w:val="0004090F"/>
    <w:rsid w:val="000B5A88"/>
    <w:rsid w:val="000C16B0"/>
    <w:rsid w:val="000D0239"/>
    <w:rsid w:val="001B52FF"/>
    <w:rsid w:val="002257B3"/>
    <w:rsid w:val="00297CF8"/>
    <w:rsid w:val="002E52F7"/>
    <w:rsid w:val="002F35AE"/>
    <w:rsid w:val="0038353F"/>
    <w:rsid w:val="003D2505"/>
    <w:rsid w:val="004011AE"/>
    <w:rsid w:val="00410AF7"/>
    <w:rsid w:val="0041331B"/>
    <w:rsid w:val="00430016"/>
    <w:rsid w:val="004753EF"/>
    <w:rsid w:val="00476028"/>
    <w:rsid w:val="004765A1"/>
    <w:rsid w:val="004812CE"/>
    <w:rsid w:val="004C4A74"/>
    <w:rsid w:val="00504E0F"/>
    <w:rsid w:val="00523B47"/>
    <w:rsid w:val="00534AE2"/>
    <w:rsid w:val="00555079"/>
    <w:rsid w:val="005C4E11"/>
    <w:rsid w:val="005D69E0"/>
    <w:rsid w:val="00692533"/>
    <w:rsid w:val="006B7634"/>
    <w:rsid w:val="007542EA"/>
    <w:rsid w:val="00756FE7"/>
    <w:rsid w:val="0077160B"/>
    <w:rsid w:val="007A7FA9"/>
    <w:rsid w:val="007B2BF9"/>
    <w:rsid w:val="007B7C65"/>
    <w:rsid w:val="007E01D5"/>
    <w:rsid w:val="007E427E"/>
    <w:rsid w:val="008C5AA4"/>
    <w:rsid w:val="008F3846"/>
    <w:rsid w:val="00977150"/>
    <w:rsid w:val="009900F9"/>
    <w:rsid w:val="009C79F0"/>
    <w:rsid w:val="00A421B7"/>
    <w:rsid w:val="00A44A16"/>
    <w:rsid w:val="00A61D18"/>
    <w:rsid w:val="00A82F5B"/>
    <w:rsid w:val="00A91384"/>
    <w:rsid w:val="00A939D1"/>
    <w:rsid w:val="00AA2D8C"/>
    <w:rsid w:val="00AA59B2"/>
    <w:rsid w:val="00AE2C62"/>
    <w:rsid w:val="00B269DD"/>
    <w:rsid w:val="00B411B0"/>
    <w:rsid w:val="00BB7EBA"/>
    <w:rsid w:val="00BF5BF0"/>
    <w:rsid w:val="00C407D3"/>
    <w:rsid w:val="00CC7418"/>
    <w:rsid w:val="00D052F5"/>
    <w:rsid w:val="00D33183"/>
    <w:rsid w:val="00D66599"/>
    <w:rsid w:val="00DC64B3"/>
    <w:rsid w:val="00E17784"/>
    <w:rsid w:val="00E278E3"/>
    <w:rsid w:val="00E7578A"/>
    <w:rsid w:val="00EA3E0F"/>
    <w:rsid w:val="00EC29D2"/>
    <w:rsid w:val="00ED5CCC"/>
    <w:rsid w:val="00EE5EDD"/>
    <w:rsid w:val="00EF4201"/>
    <w:rsid w:val="00F773EB"/>
    <w:rsid w:val="00F81D13"/>
    <w:rsid w:val="00F906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1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74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C7418"/>
    <w:rPr>
      <w:sz w:val="18"/>
      <w:szCs w:val="18"/>
    </w:rPr>
  </w:style>
  <w:style w:type="paragraph" w:styleId="a4">
    <w:name w:val="footer"/>
    <w:basedOn w:val="a"/>
    <w:link w:val="Char0"/>
    <w:uiPriority w:val="99"/>
    <w:semiHidden/>
    <w:unhideWhenUsed/>
    <w:rsid w:val="00CC741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C7418"/>
    <w:rPr>
      <w:sz w:val="18"/>
      <w:szCs w:val="18"/>
    </w:rPr>
  </w:style>
</w:styles>
</file>

<file path=word/webSettings.xml><?xml version="1.0" encoding="utf-8"?>
<w:webSettings xmlns:r="http://schemas.openxmlformats.org/officeDocument/2006/relationships" xmlns:w="http://schemas.openxmlformats.org/wordprocessingml/2006/main">
  <w:divs>
    <w:div w:id="713894796">
      <w:bodyDiv w:val="1"/>
      <w:marLeft w:val="0"/>
      <w:marRight w:val="0"/>
      <w:marTop w:val="0"/>
      <w:marBottom w:val="0"/>
      <w:divBdr>
        <w:top w:val="none" w:sz="0" w:space="0" w:color="auto"/>
        <w:left w:val="none" w:sz="0" w:space="0" w:color="auto"/>
        <w:bottom w:val="none" w:sz="0" w:space="0" w:color="auto"/>
        <w:right w:val="none" w:sz="0" w:space="0" w:color="auto"/>
      </w:divBdr>
      <w:divsChild>
        <w:div w:id="1844855490">
          <w:marLeft w:val="0"/>
          <w:marRight w:val="0"/>
          <w:marTop w:val="0"/>
          <w:marBottom w:val="0"/>
          <w:divBdr>
            <w:top w:val="none" w:sz="0" w:space="0" w:color="auto"/>
            <w:left w:val="none" w:sz="0" w:space="0" w:color="auto"/>
            <w:bottom w:val="none" w:sz="0" w:space="0" w:color="auto"/>
            <w:right w:val="none" w:sz="0" w:space="0" w:color="auto"/>
          </w:divBdr>
          <w:divsChild>
            <w:div w:id="1080910731">
              <w:marLeft w:val="0"/>
              <w:marRight w:val="0"/>
              <w:marTop w:val="0"/>
              <w:marBottom w:val="0"/>
              <w:divBdr>
                <w:top w:val="none" w:sz="0" w:space="0" w:color="auto"/>
                <w:left w:val="none" w:sz="0" w:space="0" w:color="auto"/>
                <w:bottom w:val="none" w:sz="0" w:space="0" w:color="auto"/>
                <w:right w:val="none" w:sz="0" w:space="0" w:color="auto"/>
              </w:divBdr>
              <w:divsChild>
                <w:div w:id="476411403">
                  <w:marLeft w:val="0"/>
                  <w:marRight w:val="0"/>
                  <w:marTop w:val="0"/>
                  <w:marBottom w:val="0"/>
                  <w:divBdr>
                    <w:top w:val="none" w:sz="0" w:space="0" w:color="auto"/>
                    <w:left w:val="none" w:sz="0" w:space="0" w:color="auto"/>
                    <w:bottom w:val="none" w:sz="0" w:space="0" w:color="auto"/>
                    <w:right w:val="none" w:sz="0" w:space="0" w:color="auto"/>
                  </w:divBdr>
                  <w:divsChild>
                    <w:div w:id="1713260586">
                      <w:marLeft w:val="0"/>
                      <w:marRight w:val="0"/>
                      <w:marTop w:val="0"/>
                      <w:marBottom w:val="0"/>
                      <w:divBdr>
                        <w:top w:val="single" w:sz="6" w:space="0" w:color="D3D3D3"/>
                        <w:left w:val="single" w:sz="6" w:space="0" w:color="D3D3D3"/>
                        <w:bottom w:val="single" w:sz="6" w:space="0" w:color="D3D3D3"/>
                        <w:right w:val="single" w:sz="6" w:space="0" w:color="D3D3D3"/>
                      </w:divBdr>
                      <w:divsChild>
                        <w:div w:id="338240477">
                          <w:marLeft w:val="0"/>
                          <w:marRight w:val="0"/>
                          <w:marTop w:val="0"/>
                          <w:marBottom w:val="0"/>
                          <w:divBdr>
                            <w:top w:val="none" w:sz="0" w:space="0" w:color="auto"/>
                            <w:left w:val="none" w:sz="0" w:space="0" w:color="auto"/>
                            <w:bottom w:val="none" w:sz="0" w:space="0" w:color="auto"/>
                            <w:right w:val="none" w:sz="0" w:space="0" w:color="auto"/>
                          </w:divBdr>
                          <w:divsChild>
                            <w:div w:id="1845632449">
                              <w:marLeft w:val="0"/>
                              <w:marRight w:val="0"/>
                              <w:marTop w:val="0"/>
                              <w:marBottom w:val="0"/>
                              <w:divBdr>
                                <w:top w:val="none" w:sz="0" w:space="0" w:color="auto"/>
                                <w:left w:val="none" w:sz="0" w:space="0" w:color="auto"/>
                                <w:bottom w:val="none" w:sz="0" w:space="0" w:color="auto"/>
                                <w:right w:val="none" w:sz="0" w:space="0" w:color="auto"/>
                              </w:divBdr>
                              <w:divsChild>
                                <w:div w:id="525875824">
                                  <w:marLeft w:val="351"/>
                                  <w:marRight w:val="0"/>
                                  <w:marTop w:val="0"/>
                                  <w:marBottom w:val="0"/>
                                  <w:divBdr>
                                    <w:top w:val="single" w:sz="6" w:space="9" w:color="D3D3D3"/>
                                    <w:left w:val="none" w:sz="0" w:space="0" w:color="auto"/>
                                    <w:bottom w:val="none" w:sz="0" w:space="0" w:color="auto"/>
                                    <w:right w:val="none" w:sz="0" w:space="0" w:color="auto"/>
                                  </w:divBdr>
                                  <w:divsChild>
                                    <w:div w:id="1730570185">
                                      <w:marLeft w:val="0"/>
                                      <w:marRight w:val="0"/>
                                      <w:marTop w:val="0"/>
                                      <w:marBottom w:val="0"/>
                                      <w:divBdr>
                                        <w:top w:val="none" w:sz="0" w:space="0" w:color="auto"/>
                                        <w:left w:val="none" w:sz="0" w:space="0" w:color="auto"/>
                                        <w:bottom w:val="none" w:sz="0" w:space="0" w:color="auto"/>
                                        <w:right w:val="none" w:sz="0" w:space="0" w:color="auto"/>
                                      </w:divBdr>
                                      <w:divsChild>
                                        <w:div w:id="165517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427155">
      <w:bodyDiv w:val="1"/>
      <w:marLeft w:val="0"/>
      <w:marRight w:val="0"/>
      <w:marTop w:val="0"/>
      <w:marBottom w:val="0"/>
      <w:divBdr>
        <w:top w:val="none" w:sz="0" w:space="0" w:color="auto"/>
        <w:left w:val="none" w:sz="0" w:space="0" w:color="auto"/>
        <w:bottom w:val="none" w:sz="0" w:space="0" w:color="auto"/>
        <w:right w:val="none" w:sz="0" w:space="0" w:color="auto"/>
      </w:divBdr>
      <w:divsChild>
        <w:div w:id="1867407781">
          <w:marLeft w:val="0"/>
          <w:marRight w:val="0"/>
          <w:marTop w:val="0"/>
          <w:marBottom w:val="0"/>
          <w:divBdr>
            <w:top w:val="none" w:sz="0" w:space="0" w:color="auto"/>
            <w:left w:val="none" w:sz="0" w:space="0" w:color="auto"/>
            <w:bottom w:val="none" w:sz="0" w:space="0" w:color="auto"/>
            <w:right w:val="none" w:sz="0" w:space="0" w:color="auto"/>
          </w:divBdr>
          <w:divsChild>
            <w:div w:id="1311403515">
              <w:marLeft w:val="0"/>
              <w:marRight w:val="0"/>
              <w:marTop w:val="0"/>
              <w:marBottom w:val="0"/>
              <w:divBdr>
                <w:top w:val="none" w:sz="0" w:space="0" w:color="auto"/>
                <w:left w:val="none" w:sz="0" w:space="0" w:color="auto"/>
                <w:bottom w:val="none" w:sz="0" w:space="0" w:color="auto"/>
                <w:right w:val="none" w:sz="0" w:space="0" w:color="auto"/>
              </w:divBdr>
              <w:divsChild>
                <w:div w:id="1477262022">
                  <w:marLeft w:val="0"/>
                  <w:marRight w:val="0"/>
                  <w:marTop w:val="0"/>
                  <w:marBottom w:val="0"/>
                  <w:divBdr>
                    <w:top w:val="none" w:sz="0" w:space="0" w:color="auto"/>
                    <w:left w:val="none" w:sz="0" w:space="0" w:color="auto"/>
                    <w:bottom w:val="none" w:sz="0" w:space="0" w:color="auto"/>
                    <w:right w:val="none" w:sz="0" w:space="0" w:color="auto"/>
                  </w:divBdr>
                  <w:divsChild>
                    <w:div w:id="806318304">
                      <w:marLeft w:val="0"/>
                      <w:marRight w:val="0"/>
                      <w:marTop w:val="0"/>
                      <w:marBottom w:val="0"/>
                      <w:divBdr>
                        <w:top w:val="single" w:sz="6" w:space="0" w:color="D3D3D3"/>
                        <w:left w:val="single" w:sz="6" w:space="0" w:color="D3D3D3"/>
                        <w:bottom w:val="single" w:sz="6" w:space="0" w:color="D3D3D3"/>
                        <w:right w:val="single" w:sz="6" w:space="0" w:color="D3D3D3"/>
                      </w:divBdr>
                      <w:divsChild>
                        <w:div w:id="979962572">
                          <w:marLeft w:val="0"/>
                          <w:marRight w:val="0"/>
                          <w:marTop w:val="0"/>
                          <w:marBottom w:val="0"/>
                          <w:divBdr>
                            <w:top w:val="none" w:sz="0" w:space="0" w:color="auto"/>
                            <w:left w:val="none" w:sz="0" w:space="0" w:color="auto"/>
                            <w:bottom w:val="none" w:sz="0" w:space="0" w:color="auto"/>
                            <w:right w:val="none" w:sz="0" w:space="0" w:color="auto"/>
                          </w:divBdr>
                          <w:divsChild>
                            <w:div w:id="747076471">
                              <w:marLeft w:val="0"/>
                              <w:marRight w:val="0"/>
                              <w:marTop w:val="0"/>
                              <w:marBottom w:val="0"/>
                              <w:divBdr>
                                <w:top w:val="none" w:sz="0" w:space="0" w:color="auto"/>
                                <w:left w:val="none" w:sz="0" w:space="0" w:color="auto"/>
                                <w:bottom w:val="none" w:sz="0" w:space="0" w:color="auto"/>
                                <w:right w:val="none" w:sz="0" w:space="0" w:color="auto"/>
                              </w:divBdr>
                              <w:divsChild>
                                <w:div w:id="464591855">
                                  <w:marLeft w:val="351"/>
                                  <w:marRight w:val="0"/>
                                  <w:marTop w:val="0"/>
                                  <w:marBottom w:val="0"/>
                                  <w:divBdr>
                                    <w:top w:val="single" w:sz="6" w:space="9" w:color="D3D3D3"/>
                                    <w:left w:val="none" w:sz="0" w:space="0" w:color="auto"/>
                                    <w:bottom w:val="none" w:sz="0" w:space="0" w:color="auto"/>
                                    <w:right w:val="none" w:sz="0" w:space="0" w:color="auto"/>
                                  </w:divBdr>
                                  <w:divsChild>
                                    <w:div w:id="1123841433">
                                      <w:marLeft w:val="0"/>
                                      <w:marRight w:val="0"/>
                                      <w:marTop w:val="0"/>
                                      <w:marBottom w:val="0"/>
                                      <w:divBdr>
                                        <w:top w:val="none" w:sz="0" w:space="0" w:color="auto"/>
                                        <w:left w:val="none" w:sz="0" w:space="0" w:color="auto"/>
                                        <w:bottom w:val="none" w:sz="0" w:space="0" w:color="auto"/>
                                        <w:right w:val="none" w:sz="0" w:space="0" w:color="auto"/>
                                      </w:divBdr>
                                      <w:divsChild>
                                        <w:div w:id="183684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0149866">
      <w:bodyDiv w:val="1"/>
      <w:marLeft w:val="0"/>
      <w:marRight w:val="0"/>
      <w:marTop w:val="0"/>
      <w:marBottom w:val="0"/>
      <w:divBdr>
        <w:top w:val="none" w:sz="0" w:space="0" w:color="auto"/>
        <w:left w:val="none" w:sz="0" w:space="0" w:color="auto"/>
        <w:bottom w:val="none" w:sz="0" w:space="0" w:color="auto"/>
        <w:right w:val="none" w:sz="0" w:space="0" w:color="auto"/>
      </w:divBdr>
      <w:divsChild>
        <w:div w:id="642197358">
          <w:marLeft w:val="0"/>
          <w:marRight w:val="0"/>
          <w:marTop w:val="0"/>
          <w:marBottom w:val="0"/>
          <w:divBdr>
            <w:top w:val="none" w:sz="0" w:space="0" w:color="auto"/>
            <w:left w:val="none" w:sz="0" w:space="0" w:color="auto"/>
            <w:bottom w:val="none" w:sz="0" w:space="0" w:color="auto"/>
            <w:right w:val="none" w:sz="0" w:space="0" w:color="auto"/>
          </w:divBdr>
          <w:divsChild>
            <w:div w:id="985596198">
              <w:marLeft w:val="0"/>
              <w:marRight w:val="0"/>
              <w:marTop w:val="0"/>
              <w:marBottom w:val="0"/>
              <w:divBdr>
                <w:top w:val="none" w:sz="0" w:space="0" w:color="auto"/>
                <w:left w:val="none" w:sz="0" w:space="0" w:color="auto"/>
                <w:bottom w:val="none" w:sz="0" w:space="0" w:color="auto"/>
                <w:right w:val="none" w:sz="0" w:space="0" w:color="auto"/>
              </w:divBdr>
              <w:divsChild>
                <w:div w:id="428892996">
                  <w:marLeft w:val="0"/>
                  <w:marRight w:val="0"/>
                  <w:marTop w:val="0"/>
                  <w:marBottom w:val="0"/>
                  <w:divBdr>
                    <w:top w:val="none" w:sz="0" w:space="0" w:color="auto"/>
                    <w:left w:val="none" w:sz="0" w:space="0" w:color="auto"/>
                    <w:bottom w:val="none" w:sz="0" w:space="0" w:color="auto"/>
                    <w:right w:val="none" w:sz="0" w:space="0" w:color="auto"/>
                  </w:divBdr>
                  <w:divsChild>
                    <w:div w:id="1368215675">
                      <w:marLeft w:val="0"/>
                      <w:marRight w:val="0"/>
                      <w:marTop w:val="0"/>
                      <w:marBottom w:val="0"/>
                      <w:divBdr>
                        <w:top w:val="none" w:sz="0" w:space="0" w:color="auto"/>
                        <w:left w:val="none" w:sz="0" w:space="0" w:color="auto"/>
                        <w:bottom w:val="none" w:sz="0" w:space="0" w:color="auto"/>
                        <w:right w:val="none" w:sz="0" w:space="0" w:color="auto"/>
                      </w:divBdr>
                      <w:divsChild>
                        <w:div w:id="275259530">
                          <w:marLeft w:val="0"/>
                          <w:marRight w:val="0"/>
                          <w:marTop w:val="0"/>
                          <w:marBottom w:val="0"/>
                          <w:divBdr>
                            <w:top w:val="none" w:sz="0" w:space="0" w:color="auto"/>
                            <w:left w:val="none" w:sz="0" w:space="0" w:color="auto"/>
                            <w:bottom w:val="none" w:sz="0" w:space="0" w:color="auto"/>
                            <w:right w:val="none" w:sz="0" w:space="0" w:color="auto"/>
                          </w:divBdr>
                          <w:divsChild>
                            <w:div w:id="73069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2014-02-22T09:03:00Z</dcterms:created>
  <dcterms:modified xsi:type="dcterms:W3CDTF">2014-02-22T09:06:00Z</dcterms:modified>
</cp:coreProperties>
</file>