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pacing w:line="480" w:lineRule="exact"/>
        <w:ind w:firstLine="321" w:firstLineChars="10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河南工业和信息化职业学院201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暑</w:t>
      </w:r>
      <w:r>
        <w:rPr>
          <w:rFonts w:hint="eastAsia" w:ascii="宋体" w:hAnsi="宋体"/>
          <w:b/>
          <w:bCs/>
          <w:sz w:val="32"/>
          <w:szCs w:val="32"/>
        </w:rPr>
        <w:t>假期间开展“文明使者”志愿服务活动安排表</w:t>
      </w:r>
    </w:p>
    <w:tbl>
      <w:tblPr>
        <w:tblStyle w:val="2"/>
        <w:tblW w:w="159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53"/>
        <w:gridCol w:w="5041"/>
        <w:gridCol w:w="1930"/>
        <w:gridCol w:w="2975"/>
        <w:gridCol w:w="2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时间（周五）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54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7月12日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机关三支部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锋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机关四支部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赵京雨</w:t>
            </w:r>
            <w:bookmarkStart w:id="0" w:name="_GoBack"/>
            <w:bookmarkEnd w:id="0"/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  <w:tc>
          <w:tcPr>
            <w:tcW w:w="2664" w:type="dxa"/>
            <w:vAlign w:val="top"/>
          </w:tcPr>
          <w:p>
            <w:pPr>
              <w:spacing w:after="0" w:line="60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谷志民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31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资环环境系党总支、体育部党支部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张海波、尹国柱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ind w:firstLine="960" w:firstLineChars="4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贾超群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53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电气工程系党总支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扬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4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土木工程系党总支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郭春光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54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8月23日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袁其帅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4" w:type="dxa"/>
          <w:trHeight w:val="34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8月30日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财经商贸系党总支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李志远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注:  1.各支部书记安排人员于每周四下午3点前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到信息楼一楼监控室</w:t>
      </w:r>
      <w:r>
        <w:rPr>
          <w:rFonts w:hint="eastAsia" w:ascii="仿宋" w:hAnsi="仿宋" w:eastAsia="仿宋"/>
          <w:b/>
          <w:bCs/>
          <w:sz w:val="24"/>
          <w:szCs w:val="24"/>
        </w:rPr>
        <w:t>领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取</w:t>
      </w:r>
      <w:r>
        <w:rPr>
          <w:rFonts w:hint="eastAsia" w:ascii="仿宋" w:hAnsi="仿宋" w:eastAsia="仿宋"/>
          <w:b/>
          <w:bCs/>
          <w:sz w:val="24"/>
          <w:szCs w:val="24"/>
        </w:rPr>
        <w:t>帽子、马甲及红旗并备案，并于下周一上午12:00前</w:t>
      </w:r>
    </w:p>
    <w:p>
      <w:pPr>
        <w:ind w:firstLine="964" w:firstLineChars="400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放归原处</w:t>
      </w:r>
      <w:r>
        <w:rPr>
          <w:rFonts w:hint="eastAsia" w:ascii="仿宋" w:hAnsi="仿宋" w:eastAsia="仿宋"/>
          <w:b/>
          <w:bCs/>
          <w:sz w:val="24"/>
          <w:szCs w:val="24"/>
        </w:rPr>
        <w:t>。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2.执勤时期如有变动，宣传部会在第一时间通知大家。</w:t>
      </w:r>
    </w:p>
    <w:p>
      <w:pPr>
        <w:ind w:firstLine="964" w:firstLineChars="40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、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5"/>
    <w:rsid w:val="002D1F5D"/>
    <w:rsid w:val="00383515"/>
    <w:rsid w:val="00526900"/>
    <w:rsid w:val="00BC1861"/>
    <w:rsid w:val="025E697A"/>
    <w:rsid w:val="10E364B0"/>
    <w:rsid w:val="113A0200"/>
    <w:rsid w:val="29446C3B"/>
    <w:rsid w:val="4B0726F5"/>
    <w:rsid w:val="53015D0D"/>
    <w:rsid w:val="537360CF"/>
    <w:rsid w:val="5B4F304D"/>
    <w:rsid w:val="5EE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2018-01-08T01:13:00Z</dcterms:created>
  <dc:creator>微软用户</dc:creator>
  <cp:lastModifiedBy>木棉</cp:lastModifiedBy>
  <dcterms:modified xsi:type="dcterms:W3CDTF">2019-07-16T07:15:00Z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