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</w:t>
      </w: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“青春心向党·建功新时代”特别主题团日活动安排情况统计表</w:t>
      </w:r>
      <w:bookmarkEnd w:id="0"/>
    </w:p>
    <w:p>
      <w:pPr>
        <w:pStyle w:val="2"/>
        <w:overflowPunct w:val="0"/>
        <w:spacing w:line="400" w:lineRule="exact"/>
        <w:jc w:val="both"/>
        <w:rPr>
          <w:rFonts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 xml:space="preserve">单位名称：       </w:t>
      </w:r>
      <w:r>
        <w:rPr>
          <w:rFonts w:ascii="黑体" w:hAnsi="黑体" w:eastAsia="黑体" w:cs="黑体"/>
          <w:b w:val="0"/>
          <w:sz w:val="32"/>
          <w:szCs w:val="32"/>
        </w:rPr>
        <w:t xml:space="preserve">                </w:t>
      </w:r>
      <w:r>
        <w:rPr>
          <w:rFonts w:hint="eastAsia" w:ascii="黑体" w:hAnsi="黑体" w:eastAsia="黑体" w:cs="黑体"/>
          <w:b w:val="0"/>
          <w:sz w:val="32"/>
          <w:szCs w:val="32"/>
        </w:rPr>
        <w:t>负责人</w:t>
      </w:r>
      <w:r>
        <w:rPr>
          <w:rFonts w:ascii="黑体" w:hAnsi="黑体" w:eastAsia="黑体" w:cs="黑体"/>
          <w:b w:val="0"/>
          <w:sz w:val="32"/>
          <w:szCs w:val="32"/>
        </w:rPr>
        <w:t>：</w:t>
      </w:r>
      <w:r>
        <w:rPr>
          <w:rFonts w:hint="eastAsia" w:ascii="黑体" w:hAnsi="黑体" w:eastAsia="黑体" w:cs="黑体"/>
          <w:b w:val="0"/>
          <w:sz w:val="32"/>
          <w:szCs w:val="32"/>
        </w:rPr>
        <w:t xml:space="preserve">                联系电话</w:t>
      </w:r>
      <w:r>
        <w:rPr>
          <w:rFonts w:ascii="黑体" w:hAnsi="黑体" w:eastAsia="黑体" w:cs="黑体"/>
          <w:b w:val="0"/>
          <w:sz w:val="32"/>
          <w:szCs w:val="32"/>
        </w:rPr>
        <w:t>：</w:t>
      </w:r>
    </w:p>
    <w:tbl>
      <w:tblPr>
        <w:tblStyle w:val="5"/>
        <w:tblW w:w="142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1417"/>
        <w:gridCol w:w="1276"/>
        <w:gridCol w:w="1859"/>
        <w:gridCol w:w="2552"/>
        <w:gridCol w:w="2125"/>
        <w:gridCol w:w="130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黑体_GBK" w:hAnsi="Times New Roman" w:eastAsia="方正黑体_GBK"/>
                <w:sz w:val="24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32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黑体_GBK" w:hAnsi="Times New Roman" w:eastAsia="方正黑体_GBK"/>
                <w:sz w:val="24"/>
                <w:szCs w:val="32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32"/>
                <w:lang w:eastAsia="zh-CN"/>
              </w:rPr>
              <w:t>活动主题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黑体_GBK" w:hAnsi="Times New Roman" w:eastAsia="方正黑体_GBK"/>
                <w:sz w:val="24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32"/>
              </w:rPr>
              <w:t>活动时间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黑体_GBK" w:hAnsi="Times New Roman" w:eastAsia="方正黑体_GBK"/>
                <w:sz w:val="24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32"/>
              </w:rPr>
              <w:t>活动地点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黑体_GBK" w:hAnsi="Times New Roman" w:eastAsia="方正黑体_GBK"/>
                <w:sz w:val="24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32"/>
              </w:rPr>
              <w:t>现场参与人数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方正黑体_GBK" w:hAnsi="Times New Roman" w:eastAsia="方正黑体_GBK"/>
                <w:sz w:val="24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32"/>
              </w:rPr>
              <w:t>活动简介</w:t>
            </w:r>
          </w:p>
          <w:p>
            <w:pPr>
              <w:spacing w:line="480" w:lineRule="exact"/>
              <w:jc w:val="center"/>
              <w:rPr>
                <w:rFonts w:ascii="方正黑体_GBK" w:hAnsi="Times New Roman" w:eastAsia="方正黑体_GBK"/>
                <w:sz w:val="24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32"/>
              </w:rPr>
              <w:t>（100字以内）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黑体_GBK" w:hAnsi="Times New Roman" w:eastAsia="方正黑体_GBK"/>
                <w:sz w:val="24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32"/>
              </w:rPr>
              <w:t>直播平台及账号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黑体_GBK" w:hAnsi="Times New Roman" w:eastAsia="方正黑体_GBK"/>
                <w:sz w:val="24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32"/>
              </w:rPr>
              <w:t>联系人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黑体_GBK" w:hAnsi="Times New Roman" w:eastAsia="方正黑体_GBK"/>
                <w:sz w:val="24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32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_GBK"/>
                <w:b/>
                <w:sz w:val="24"/>
                <w:szCs w:val="44"/>
              </w:rPr>
            </w:pPr>
          </w:p>
        </w:tc>
      </w:tr>
    </w:tbl>
    <w:p>
      <w:pPr>
        <w:pStyle w:val="3"/>
        <w:overflowPunct w:val="0"/>
        <w:spacing w:line="580" w:lineRule="exact"/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55DAF"/>
    <w:rsid w:val="40A55DAF"/>
    <w:rsid w:val="60356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2019-03-19T09:07:00Z</dcterms:created>
  <dc:creator>当初～</dc:creator>
  <cp:lastModifiedBy>当初～</cp:lastModifiedBy>
  <dcterms:modified xsi:type="dcterms:W3CDTF">2019-03-19T09:08:05Z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